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9" w:rsidRPr="00687C69" w:rsidRDefault="00687C69" w:rsidP="00687C69">
      <w:pPr>
        <w:framePr w:w="5918" w:h="535" w:hRule="exact" w:hSpace="180" w:wrap="around" w:vAnchor="text" w:hAnchor="page" w:x="2859" w:y="-56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b/>
          <w:color w:val="0000FF"/>
        </w:rPr>
      </w:pPr>
      <w:r w:rsidRPr="00687C69">
        <w:rPr>
          <w:b/>
          <w:color w:val="0000FF"/>
        </w:rPr>
        <w:t>www.hochwildhegegemeinschaft-wahrenholz.de</w:t>
      </w:r>
    </w:p>
    <w:p w:rsidR="00687C69" w:rsidRDefault="00687C69" w:rsidP="00007591">
      <w:pPr>
        <w:rPr>
          <w:sz w:val="16"/>
          <w:u w:val="single"/>
        </w:rPr>
      </w:pPr>
    </w:p>
    <w:p w:rsidR="006E47CA" w:rsidRDefault="006E47CA" w:rsidP="002E4AB8">
      <w:pPr>
        <w:rPr>
          <w:b/>
          <w:sz w:val="44"/>
          <w:szCs w:val="44"/>
        </w:rPr>
      </w:pPr>
    </w:p>
    <w:p w:rsidR="006E47CA" w:rsidRDefault="006E47CA" w:rsidP="002E4AB8">
      <w:pPr>
        <w:rPr>
          <w:b/>
          <w:sz w:val="44"/>
          <w:szCs w:val="44"/>
        </w:rPr>
      </w:pPr>
    </w:p>
    <w:p w:rsidR="006E47CA" w:rsidRDefault="006E47CA" w:rsidP="002E4AB8">
      <w:pPr>
        <w:rPr>
          <w:b/>
          <w:sz w:val="44"/>
          <w:szCs w:val="44"/>
        </w:rPr>
      </w:pPr>
    </w:p>
    <w:p w:rsidR="006E47CA" w:rsidRDefault="006E47CA" w:rsidP="002E4AB8">
      <w:pPr>
        <w:rPr>
          <w:b/>
          <w:sz w:val="44"/>
          <w:szCs w:val="44"/>
        </w:rPr>
      </w:pPr>
    </w:p>
    <w:p w:rsidR="002E4AB8" w:rsidRPr="00C21A5F" w:rsidRDefault="002E4AB8" w:rsidP="002E4AB8">
      <w:pPr>
        <w:rPr>
          <w:b/>
          <w:sz w:val="44"/>
          <w:szCs w:val="44"/>
        </w:rPr>
      </w:pPr>
      <w:r w:rsidRPr="00C21A5F">
        <w:rPr>
          <w:b/>
          <w:sz w:val="44"/>
          <w:szCs w:val="44"/>
        </w:rPr>
        <w:t>Abschussplan Rotwild:</w:t>
      </w:r>
    </w:p>
    <w:p w:rsidR="002E4AB8" w:rsidRDefault="002E4AB8" w:rsidP="002E4AB8">
      <w:pPr>
        <w:rPr>
          <w:b/>
          <w:sz w:val="22"/>
          <w:szCs w:val="22"/>
        </w:rPr>
      </w:pPr>
      <w:r>
        <w:rPr>
          <w:b/>
          <w:sz w:val="22"/>
          <w:szCs w:val="22"/>
        </w:rPr>
        <w:t>Vom Jagdbeirat in der Sitzung vom 14.04.2016 beschlossen</w:t>
      </w:r>
    </w:p>
    <w:p w:rsidR="002E4AB8" w:rsidRDefault="002E4AB8" w:rsidP="002E4AB8">
      <w:pPr>
        <w:rPr>
          <w:b/>
          <w:sz w:val="22"/>
          <w:szCs w:val="22"/>
        </w:rPr>
      </w:pPr>
    </w:p>
    <w:p w:rsidR="002E4AB8" w:rsidRDefault="002E4AB8" w:rsidP="002E4AB8">
      <w:pPr>
        <w:rPr>
          <w:b/>
          <w:sz w:val="22"/>
          <w:szCs w:val="22"/>
        </w:rPr>
      </w:pPr>
    </w:p>
    <w:p w:rsidR="002E4AB8" w:rsidRDefault="002E4AB8" w:rsidP="002E4AB8">
      <w:pPr>
        <w:jc w:val="center"/>
        <w:rPr>
          <w:b/>
          <w:sz w:val="22"/>
          <w:szCs w:val="22"/>
        </w:rPr>
      </w:pPr>
      <w:r w:rsidRPr="00C21A5F">
        <w:rPr>
          <w:noProof/>
        </w:rPr>
        <w:drawing>
          <wp:inline distT="0" distB="0" distL="0" distR="0" wp14:anchorId="46977231" wp14:editId="3B04A9F4">
            <wp:extent cx="4725681" cy="23506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727" cy="236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Default="002E4AB8" w:rsidP="002E4AB8">
      <w:pPr>
        <w:rPr>
          <w:b/>
          <w:sz w:val="22"/>
          <w:szCs w:val="22"/>
        </w:rPr>
      </w:pPr>
      <w:r w:rsidRPr="00981F2F">
        <w:rPr>
          <w:b/>
          <w:bCs/>
          <w:color w:val="000000"/>
          <w:sz w:val="14"/>
          <w:szCs w:val="14"/>
          <w:lang w:val="en-US"/>
        </w:rPr>
        <w:t xml:space="preserve"> </w:t>
      </w:r>
    </w:p>
    <w:p w:rsidR="002E4AB8" w:rsidRPr="00FB460A" w:rsidRDefault="002E4AB8" w:rsidP="002E4AB8">
      <w:pPr>
        <w:ind w:left="360"/>
        <w:rPr>
          <w:b/>
        </w:rPr>
      </w:pP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Grundsatz: </w:t>
      </w:r>
    </w:p>
    <w:p w:rsidR="002E4AB8" w:rsidRPr="00FB460A" w:rsidRDefault="002E4AB8" w:rsidP="002E4AB8">
      <w:pPr>
        <w:numPr>
          <w:ilvl w:val="1"/>
          <w:numId w:val="12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bei freier Wahl, sollte das schwächere vor dem stärkeren Stück erlegt werden </w:t>
      </w:r>
    </w:p>
    <w:p w:rsidR="002E4AB8" w:rsidRPr="00FB460A" w:rsidRDefault="002E4AB8" w:rsidP="002E4AB8">
      <w:pPr>
        <w:numPr>
          <w:ilvl w:val="1"/>
          <w:numId w:val="12"/>
        </w:numPr>
        <w:rPr>
          <w:sz w:val="22"/>
          <w:szCs w:val="22"/>
        </w:rPr>
      </w:pPr>
      <w:r w:rsidRPr="00FB460A">
        <w:rPr>
          <w:sz w:val="22"/>
          <w:szCs w:val="22"/>
        </w:rPr>
        <w:t>Pflicht ist, sichtbar krankes Wild zu erlegen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FB460A">
        <w:rPr>
          <w:sz w:val="22"/>
          <w:szCs w:val="22"/>
        </w:rPr>
        <w:t>Mindest</w:t>
      </w:r>
      <w:proofErr w:type="spellEnd"/>
      <w:r w:rsidRPr="00FB460A">
        <w:rPr>
          <w:sz w:val="22"/>
          <w:szCs w:val="22"/>
        </w:rPr>
        <w:t xml:space="preserve"> – Freigabe für alle Reviere je Pachtperiode (min. 9 Jahre)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1 Hirsch der Klasse I oder II sowie 2 Hirsche der Klasse III 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>für Kernreviere Zuteilung anhand der Wildfläche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Jedes Revier hat jedes Jahr eine Grundfreigabe von 2 Stück Kahlwild. 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>Kernreviere sollen min. 2 Stück Kahlwild/100 ha Wildfläche erlegen</w:t>
      </w:r>
    </w:p>
    <w:p w:rsidR="002E4AB8" w:rsidRDefault="002E4AB8" w:rsidP="002E4AB8">
      <w:pPr>
        <w:ind w:left="720"/>
        <w:jc w:val="center"/>
        <w:rPr>
          <w:sz w:val="22"/>
          <w:szCs w:val="22"/>
        </w:rPr>
      </w:pPr>
      <w:r w:rsidRPr="00FB460A">
        <w:rPr>
          <w:rFonts w:ascii="Times New Roman" w:hAnsi="Times New Roman" w:cs="Times New Roman"/>
          <w:noProof/>
        </w:rPr>
        <w:drawing>
          <wp:inline distT="0" distB="0" distL="0" distR="0" wp14:anchorId="3CF8BB8D" wp14:editId="2D3FD5C2">
            <wp:extent cx="4914900" cy="12954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Default="002E4AB8" w:rsidP="002E4AB8">
      <w:pPr>
        <w:ind w:left="720"/>
        <w:rPr>
          <w:sz w:val="22"/>
          <w:szCs w:val="22"/>
        </w:rPr>
      </w:pPr>
    </w:p>
    <w:p w:rsidR="002E4AB8" w:rsidRDefault="002E4AB8" w:rsidP="002E4AB8">
      <w:pPr>
        <w:ind w:left="720"/>
        <w:rPr>
          <w:sz w:val="22"/>
          <w:szCs w:val="22"/>
        </w:rPr>
      </w:pPr>
    </w:p>
    <w:p w:rsidR="006E47CA" w:rsidRDefault="006E47CA" w:rsidP="002E4AB8">
      <w:pPr>
        <w:ind w:left="720"/>
        <w:rPr>
          <w:sz w:val="22"/>
          <w:szCs w:val="22"/>
        </w:rPr>
      </w:pPr>
    </w:p>
    <w:p w:rsidR="006E47CA" w:rsidRDefault="006E47CA" w:rsidP="002E4AB8">
      <w:pPr>
        <w:ind w:left="720"/>
        <w:rPr>
          <w:sz w:val="22"/>
          <w:szCs w:val="22"/>
        </w:rPr>
      </w:pPr>
    </w:p>
    <w:p w:rsidR="006E47CA" w:rsidRDefault="006E47CA" w:rsidP="002E4AB8">
      <w:pPr>
        <w:ind w:left="720"/>
        <w:rPr>
          <w:sz w:val="22"/>
          <w:szCs w:val="22"/>
        </w:rPr>
      </w:pPr>
    </w:p>
    <w:p w:rsidR="006E47CA" w:rsidRDefault="006E47CA" w:rsidP="002E4AB8">
      <w:pPr>
        <w:ind w:left="720"/>
        <w:rPr>
          <w:sz w:val="22"/>
          <w:szCs w:val="22"/>
        </w:rPr>
      </w:pPr>
      <w:bookmarkStart w:id="0" w:name="_GoBack"/>
      <w:bookmarkEnd w:id="0"/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</w:t>
      </w:r>
      <w:r w:rsidRPr="00FB460A">
        <w:rPr>
          <w:b/>
          <w:sz w:val="22"/>
          <w:szCs w:val="22"/>
        </w:rPr>
        <w:t xml:space="preserve">perrzeiten </w:t>
      </w:r>
    </w:p>
    <w:p w:rsidR="002E4AB8" w:rsidRDefault="002E4AB8" w:rsidP="002E4AB8">
      <w:pPr>
        <w:ind w:left="360"/>
        <w:rPr>
          <w:sz w:val="22"/>
          <w:szCs w:val="22"/>
        </w:rPr>
      </w:pPr>
    </w:p>
    <w:p w:rsidR="002E4AB8" w:rsidRPr="007A729C" w:rsidRDefault="002E4AB8" w:rsidP="002E4AB8">
      <w:pPr>
        <w:ind w:left="360"/>
        <w:jc w:val="center"/>
        <w:rPr>
          <w:sz w:val="22"/>
          <w:szCs w:val="22"/>
        </w:rPr>
      </w:pPr>
      <w:r w:rsidRPr="002E4AB8">
        <w:rPr>
          <w:noProof/>
        </w:rPr>
        <w:drawing>
          <wp:inline distT="0" distB="0" distL="0" distR="0">
            <wp:extent cx="5140618" cy="2275313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23" cy="22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Pr="00FB460A" w:rsidRDefault="002E4AB8" w:rsidP="002E4AB8">
      <w:pPr>
        <w:ind w:left="360"/>
        <w:rPr>
          <w:sz w:val="22"/>
          <w:szCs w:val="22"/>
        </w:rPr>
      </w:pP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b/>
          <w:bCs/>
          <w:sz w:val="22"/>
          <w:szCs w:val="22"/>
        </w:rPr>
        <w:t>Freigabe aus dem „Topf“:</w:t>
      </w:r>
      <w:r w:rsidRPr="00FB460A">
        <w:rPr>
          <w:sz w:val="22"/>
          <w:szCs w:val="22"/>
        </w:rPr>
        <w:t xml:space="preserve"> </w:t>
      </w:r>
    </w:p>
    <w:p w:rsidR="002E4AB8" w:rsidRPr="00FB460A" w:rsidRDefault="002E4AB8" w:rsidP="002E4AB8">
      <w:pPr>
        <w:ind w:left="708"/>
        <w:rPr>
          <w:sz w:val="22"/>
          <w:szCs w:val="22"/>
        </w:rPr>
      </w:pPr>
      <w:r w:rsidRPr="00FB460A">
        <w:rPr>
          <w:sz w:val="22"/>
          <w:szCs w:val="22"/>
        </w:rPr>
        <w:t>wenn Ende Oktober erkennbar, dass der Abschussplan nicht erfüllt werden wird, kann der Vorstand den „Topf“ wie folgt für alle Reviere freigeben</w:t>
      </w:r>
    </w:p>
    <w:p w:rsidR="002E4AB8" w:rsidRPr="00FB460A" w:rsidRDefault="002E4AB8" w:rsidP="002E4AB8">
      <w:pPr>
        <w:numPr>
          <w:ilvl w:val="1"/>
          <w:numId w:val="10"/>
        </w:numPr>
        <w:tabs>
          <w:tab w:val="clear" w:pos="1440"/>
          <w:tab w:val="num" w:pos="1069"/>
        </w:tabs>
        <w:ind w:left="1069"/>
        <w:rPr>
          <w:sz w:val="22"/>
          <w:szCs w:val="22"/>
        </w:rPr>
      </w:pPr>
      <w:r w:rsidRPr="00FB460A">
        <w:rPr>
          <w:sz w:val="22"/>
          <w:szCs w:val="22"/>
        </w:rPr>
        <w:t>Alttiere, Schmaltiere, Kälber beiderlei Geschlechts</w:t>
      </w:r>
    </w:p>
    <w:p w:rsidR="002E4AB8" w:rsidRPr="00FB460A" w:rsidRDefault="002E4AB8" w:rsidP="002E4AB8">
      <w:pPr>
        <w:numPr>
          <w:ilvl w:val="1"/>
          <w:numId w:val="10"/>
        </w:numPr>
        <w:tabs>
          <w:tab w:val="clear" w:pos="1440"/>
          <w:tab w:val="num" w:pos="1069"/>
        </w:tabs>
        <w:ind w:left="1069"/>
        <w:rPr>
          <w:sz w:val="22"/>
          <w:szCs w:val="22"/>
          <w:u w:val="single"/>
        </w:rPr>
      </w:pPr>
      <w:proofErr w:type="spellStart"/>
      <w:r w:rsidRPr="00FB460A">
        <w:rPr>
          <w:sz w:val="22"/>
          <w:szCs w:val="22"/>
          <w:u w:val="single"/>
        </w:rPr>
        <w:t>IIIer</w:t>
      </w:r>
      <w:proofErr w:type="spellEnd"/>
      <w:r w:rsidRPr="00FB460A">
        <w:rPr>
          <w:sz w:val="22"/>
          <w:szCs w:val="22"/>
          <w:u w:val="single"/>
        </w:rPr>
        <w:t xml:space="preserve"> Hirsche:</w:t>
      </w:r>
    </w:p>
    <w:p w:rsidR="002E4AB8" w:rsidRPr="00FB460A" w:rsidRDefault="002E4AB8" w:rsidP="002E4AB8">
      <w:pPr>
        <w:ind w:left="1416"/>
        <w:rPr>
          <w:sz w:val="22"/>
          <w:szCs w:val="22"/>
        </w:rPr>
      </w:pPr>
      <w:r w:rsidRPr="00FB460A">
        <w:rPr>
          <w:sz w:val="22"/>
          <w:szCs w:val="22"/>
        </w:rPr>
        <w:t xml:space="preserve">zusätzliche Freigabe </w:t>
      </w:r>
      <w:r w:rsidRPr="00194B4E">
        <w:rPr>
          <w:b/>
          <w:i/>
          <w:sz w:val="22"/>
          <w:szCs w:val="22"/>
          <w:u w:val="single"/>
        </w:rPr>
        <w:t>auf Antrag</w:t>
      </w:r>
      <w:r>
        <w:rPr>
          <w:sz w:val="22"/>
          <w:szCs w:val="22"/>
        </w:rPr>
        <w:t xml:space="preserve"> </w:t>
      </w:r>
      <w:r w:rsidRPr="00FB460A">
        <w:rPr>
          <w:sz w:val="22"/>
          <w:szCs w:val="22"/>
        </w:rPr>
        <w:t xml:space="preserve">für Reviere, die ihren Abschuss erfüllt haben, wenn </w:t>
      </w:r>
    </w:p>
    <w:p w:rsidR="002E4AB8" w:rsidRPr="00FB460A" w:rsidRDefault="002E4AB8" w:rsidP="002E4AB8">
      <w:pPr>
        <w:numPr>
          <w:ilvl w:val="2"/>
          <w:numId w:val="8"/>
        </w:numPr>
        <w:tabs>
          <w:tab w:val="clear" w:pos="2160"/>
          <w:tab w:val="num" w:pos="1353"/>
        </w:tabs>
        <w:ind w:left="1353"/>
        <w:rPr>
          <w:sz w:val="22"/>
          <w:szCs w:val="22"/>
        </w:rPr>
      </w:pPr>
      <w:r w:rsidRPr="00FB460A">
        <w:rPr>
          <w:sz w:val="22"/>
          <w:szCs w:val="22"/>
        </w:rPr>
        <w:t xml:space="preserve">im voran gegangenen Jagdjahr Kahlwildabschuss erfüllt wurde und </w:t>
      </w:r>
    </w:p>
    <w:p w:rsidR="002E4AB8" w:rsidRPr="00FB460A" w:rsidRDefault="002E4AB8" w:rsidP="002E4AB8">
      <w:pPr>
        <w:numPr>
          <w:ilvl w:val="2"/>
          <w:numId w:val="8"/>
        </w:numPr>
        <w:tabs>
          <w:tab w:val="clear" w:pos="2160"/>
          <w:tab w:val="num" w:pos="1353"/>
        </w:tabs>
        <w:ind w:left="1353"/>
        <w:rPr>
          <w:sz w:val="22"/>
          <w:szCs w:val="22"/>
        </w:rPr>
      </w:pPr>
      <w:r w:rsidRPr="00FB460A">
        <w:rPr>
          <w:sz w:val="22"/>
          <w:szCs w:val="22"/>
        </w:rPr>
        <w:t xml:space="preserve">kein Fehlabschuss bei Hirschen der Klasse I / II vorliegt </w:t>
      </w:r>
    </w:p>
    <w:p w:rsidR="002E4AB8" w:rsidRDefault="002E4AB8" w:rsidP="002E4AB8">
      <w:pPr>
        <w:numPr>
          <w:ilvl w:val="2"/>
          <w:numId w:val="8"/>
        </w:numPr>
        <w:tabs>
          <w:tab w:val="clear" w:pos="2160"/>
          <w:tab w:val="num" w:pos="1353"/>
        </w:tabs>
        <w:ind w:left="1353"/>
        <w:rPr>
          <w:sz w:val="22"/>
          <w:szCs w:val="22"/>
        </w:rPr>
      </w:pPr>
      <w:r w:rsidRPr="00FB460A">
        <w:rPr>
          <w:sz w:val="22"/>
          <w:szCs w:val="22"/>
        </w:rPr>
        <w:t xml:space="preserve">hiernach erlegte Hirsche rechnen nicht auf den Abschuss des Einzelreviers an </w:t>
      </w:r>
    </w:p>
    <w:p w:rsidR="002E4AB8" w:rsidRPr="00FB460A" w:rsidRDefault="002E4AB8" w:rsidP="002E4AB8">
      <w:pPr>
        <w:ind w:left="993"/>
        <w:rPr>
          <w:sz w:val="22"/>
          <w:szCs w:val="22"/>
        </w:rPr>
      </w:pPr>
    </w:p>
    <w:p w:rsidR="002E4AB8" w:rsidRPr="005E460B" w:rsidRDefault="002E4AB8" w:rsidP="002E4AB8">
      <w:pPr>
        <w:rPr>
          <w:b/>
          <w:sz w:val="22"/>
          <w:szCs w:val="22"/>
        </w:rPr>
      </w:pPr>
    </w:p>
    <w:p w:rsidR="002E4AB8" w:rsidRPr="00F235C1" w:rsidRDefault="002E4AB8" w:rsidP="002E4AB8">
      <w:pPr>
        <w:rPr>
          <w:b/>
          <w:sz w:val="44"/>
          <w:szCs w:val="44"/>
        </w:rPr>
      </w:pPr>
      <w:r w:rsidRPr="00F235C1">
        <w:rPr>
          <w:b/>
          <w:sz w:val="44"/>
          <w:szCs w:val="44"/>
        </w:rPr>
        <w:t>Abschussplan Damwild:</w:t>
      </w:r>
    </w:p>
    <w:p w:rsidR="002E4AB8" w:rsidRDefault="002E4AB8" w:rsidP="002E4AB8">
      <w:pPr>
        <w:rPr>
          <w:b/>
          <w:sz w:val="22"/>
          <w:szCs w:val="22"/>
        </w:rPr>
      </w:pPr>
      <w:r>
        <w:rPr>
          <w:b/>
          <w:sz w:val="22"/>
          <w:szCs w:val="22"/>
        </w:rPr>
        <w:t>Vom Jagdbeirat in der Sitzung vom 14.04.2016 beschlossen</w:t>
      </w:r>
    </w:p>
    <w:p w:rsidR="002E4AB8" w:rsidRDefault="002E4AB8" w:rsidP="002E4AB8">
      <w:pPr>
        <w:rPr>
          <w:b/>
          <w:sz w:val="22"/>
          <w:szCs w:val="22"/>
        </w:rPr>
      </w:pPr>
    </w:p>
    <w:p w:rsidR="002E4AB8" w:rsidRDefault="002E4AB8" w:rsidP="002E4AB8">
      <w:pPr>
        <w:rPr>
          <w:b/>
          <w:sz w:val="22"/>
          <w:szCs w:val="22"/>
        </w:rPr>
      </w:pPr>
    </w:p>
    <w:p w:rsidR="002E4AB8" w:rsidRDefault="002E4AB8" w:rsidP="002E4AB8">
      <w:pPr>
        <w:jc w:val="center"/>
        <w:rPr>
          <w:b/>
          <w:sz w:val="22"/>
          <w:szCs w:val="22"/>
        </w:rPr>
      </w:pPr>
      <w:r w:rsidRPr="00C96306">
        <w:rPr>
          <w:noProof/>
        </w:rPr>
        <w:drawing>
          <wp:inline distT="0" distB="0" distL="0" distR="0" wp14:anchorId="005FACF8" wp14:editId="717B5931">
            <wp:extent cx="4675272" cy="2584871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90" cy="25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Default="002E4AB8" w:rsidP="002E4AB8">
      <w:pPr>
        <w:jc w:val="center"/>
        <w:rPr>
          <w:b/>
          <w:sz w:val="22"/>
          <w:szCs w:val="22"/>
        </w:rPr>
      </w:pPr>
    </w:p>
    <w:p w:rsidR="002E4AB8" w:rsidRDefault="002E4AB8" w:rsidP="002E4A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Grundsatz: </w:t>
      </w:r>
    </w:p>
    <w:p w:rsidR="002E4AB8" w:rsidRPr="00FB460A" w:rsidRDefault="002E4AB8" w:rsidP="002E4AB8">
      <w:pPr>
        <w:numPr>
          <w:ilvl w:val="1"/>
          <w:numId w:val="12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bei freier Wahl, sollte das schwächere vor dem stärkeren Stück erlegt werden </w:t>
      </w:r>
    </w:p>
    <w:p w:rsidR="002E4AB8" w:rsidRPr="00FB460A" w:rsidRDefault="002E4AB8" w:rsidP="002E4AB8">
      <w:pPr>
        <w:numPr>
          <w:ilvl w:val="1"/>
          <w:numId w:val="12"/>
        </w:numPr>
        <w:rPr>
          <w:sz w:val="22"/>
          <w:szCs w:val="22"/>
        </w:rPr>
      </w:pPr>
      <w:r w:rsidRPr="00FB460A">
        <w:rPr>
          <w:sz w:val="22"/>
          <w:szCs w:val="22"/>
        </w:rPr>
        <w:t>Pflicht ist, sichtbar krankes Wild zu erlegen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FB460A">
        <w:rPr>
          <w:sz w:val="22"/>
          <w:szCs w:val="22"/>
        </w:rPr>
        <w:t>Mindest</w:t>
      </w:r>
      <w:proofErr w:type="spellEnd"/>
      <w:r w:rsidRPr="00FB460A">
        <w:rPr>
          <w:sz w:val="22"/>
          <w:szCs w:val="22"/>
        </w:rPr>
        <w:t xml:space="preserve"> – Freigabe für alle Reviere je Pachtperiode (min. 9 Jahre)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>1 Hirsch der Klasse I oder II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lastRenderedPageBreak/>
        <w:t xml:space="preserve">sowie 2 Hirsche der Klasse III 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für Kernreviere Zuteilung anhand der Wildfläche </w:t>
      </w:r>
    </w:p>
    <w:p w:rsidR="002E4AB8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Jedes Revier hat jedes Jahr eine Grundfreigabe von 2 Stück Kahlwild. </w:t>
      </w:r>
    </w:p>
    <w:p w:rsidR="00D324F8" w:rsidRPr="00FB460A" w:rsidRDefault="00D324F8" w:rsidP="00D324F8">
      <w:pPr>
        <w:ind w:left="720"/>
        <w:rPr>
          <w:sz w:val="22"/>
          <w:szCs w:val="22"/>
        </w:rPr>
      </w:pPr>
    </w:p>
    <w:p w:rsidR="002E4AB8" w:rsidRDefault="002E4AB8" w:rsidP="002E4AB8">
      <w:pPr>
        <w:ind w:left="1080"/>
        <w:jc w:val="center"/>
        <w:rPr>
          <w:rFonts w:ascii="Times New Roman" w:hAnsi="Times New Roman" w:cs="Times New Roman"/>
        </w:rPr>
      </w:pPr>
      <w:r w:rsidRPr="00FB460A">
        <w:rPr>
          <w:rFonts w:ascii="Times New Roman" w:hAnsi="Times New Roman" w:cs="Times New Roman"/>
          <w:noProof/>
        </w:rPr>
        <w:drawing>
          <wp:inline distT="0" distB="0" distL="0" distR="0" wp14:anchorId="2419A85C" wp14:editId="075CA785">
            <wp:extent cx="3152775" cy="1828800"/>
            <wp:effectExtent l="0" t="0" r="9525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91" cy="1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Pr="00FB460A" w:rsidRDefault="002E4AB8" w:rsidP="002E4AB8">
      <w:pPr>
        <w:ind w:left="1080"/>
        <w:jc w:val="center"/>
        <w:rPr>
          <w:sz w:val="22"/>
          <w:szCs w:val="22"/>
        </w:rPr>
      </w:pP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>Sperrzeiten:</w:t>
      </w:r>
    </w:p>
    <w:p w:rsidR="002E4AB8" w:rsidRDefault="002E4AB8" w:rsidP="002E4AB8">
      <w:pPr>
        <w:numPr>
          <w:ilvl w:val="1"/>
          <w:numId w:val="13"/>
        </w:numPr>
        <w:rPr>
          <w:sz w:val="22"/>
          <w:szCs w:val="22"/>
        </w:rPr>
      </w:pPr>
      <w:r w:rsidRPr="00FB460A">
        <w:rPr>
          <w:sz w:val="22"/>
          <w:szCs w:val="22"/>
        </w:rPr>
        <w:t>Die genannten Reviere sind für die jeweilige Klasse gesperrt.</w:t>
      </w:r>
    </w:p>
    <w:p w:rsidR="002E4AB8" w:rsidRPr="00FB460A" w:rsidRDefault="002E4AB8" w:rsidP="002E4AB8">
      <w:pPr>
        <w:ind w:left="1080"/>
        <w:rPr>
          <w:sz w:val="22"/>
          <w:szCs w:val="22"/>
        </w:rPr>
      </w:pPr>
    </w:p>
    <w:p w:rsidR="002E4AB8" w:rsidRPr="007A729C" w:rsidRDefault="002E4AB8" w:rsidP="002E4AB8">
      <w:pPr>
        <w:ind w:left="360"/>
        <w:rPr>
          <w:sz w:val="22"/>
          <w:szCs w:val="22"/>
        </w:rPr>
      </w:pPr>
      <w:r w:rsidRPr="00F235C1">
        <w:rPr>
          <w:noProof/>
        </w:rPr>
        <w:drawing>
          <wp:inline distT="0" distB="0" distL="0" distR="0" wp14:anchorId="0893417B" wp14:editId="1443CCF3">
            <wp:extent cx="5401945" cy="676275"/>
            <wp:effectExtent l="0" t="0" r="825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Pr="00FB460A" w:rsidRDefault="002E4AB8" w:rsidP="002E4AB8">
      <w:pPr>
        <w:ind w:left="360"/>
        <w:jc w:val="right"/>
        <w:rPr>
          <w:sz w:val="22"/>
          <w:szCs w:val="22"/>
        </w:rPr>
      </w:pP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b/>
          <w:bCs/>
          <w:sz w:val="22"/>
          <w:szCs w:val="22"/>
        </w:rPr>
        <w:t>Freigabe aus dem „Topf“:</w:t>
      </w:r>
      <w:r w:rsidRPr="00FB460A">
        <w:rPr>
          <w:sz w:val="22"/>
          <w:szCs w:val="22"/>
        </w:rPr>
        <w:t xml:space="preserve"> </w:t>
      </w:r>
    </w:p>
    <w:p w:rsidR="002E4AB8" w:rsidRPr="00FB460A" w:rsidRDefault="002E4AB8" w:rsidP="002E4AB8">
      <w:pPr>
        <w:ind w:left="708"/>
        <w:rPr>
          <w:sz w:val="22"/>
          <w:szCs w:val="22"/>
        </w:rPr>
      </w:pPr>
      <w:r w:rsidRPr="00FB460A">
        <w:rPr>
          <w:sz w:val="22"/>
          <w:szCs w:val="22"/>
        </w:rPr>
        <w:t>wenn Ende Oktober erkennbar, dass der Abschussplan nicht erfüllt werden wird, kann der Vorstand den „Topf“ wie folgt für alle Reviere freigeben</w:t>
      </w:r>
    </w:p>
    <w:p w:rsidR="002E4AB8" w:rsidRPr="00FB460A" w:rsidRDefault="002E4AB8" w:rsidP="002E4AB8">
      <w:pPr>
        <w:numPr>
          <w:ilvl w:val="1"/>
          <w:numId w:val="10"/>
        </w:numPr>
        <w:rPr>
          <w:sz w:val="22"/>
          <w:szCs w:val="22"/>
        </w:rPr>
      </w:pPr>
      <w:r w:rsidRPr="00FB460A">
        <w:rPr>
          <w:sz w:val="22"/>
          <w:szCs w:val="22"/>
        </w:rPr>
        <w:t>Alttiere, Schmaltiere, Kälber beiderlei Geschlechts</w:t>
      </w:r>
    </w:p>
    <w:p w:rsidR="002E4AB8" w:rsidRPr="00FB460A" w:rsidRDefault="002E4AB8" w:rsidP="002E4AB8">
      <w:pPr>
        <w:numPr>
          <w:ilvl w:val="1"/>
          <w:numId w:val="10"/>
        </w:numPr>
        <w:rPr>
          <w:sz w:val="22"/>
          <w:szCs w:val="22"/>
          <w:u w:val="single"/>
        </w:rPr>
      </w:pPr>
      <w:proofErr w:type="spellStart"/>
      <w:r w:rsidRPr="00FB460A">
        <w:rPr>
          <w:sz w:val="22"/>
          <w:szCs w:val="22"/>
          <w:u w:val="single"/>
        </w:rPr>
        <w:t>IIIer</w:t>
      </w:r>
      <w:proofErr w:type="spellEnd"/>
      <w:r w:rsidRPr="00FB460A">
        <w:rPr>
          <w:sz w:val="22"/>
          <w:szCs w:val="22"/>
          <w:u w:val="single"/>
        </w:rPr>
        <w:t xml:space="preserve"> Hirsche:</w:t>
      </w:r>
    </w:p>
    <w:p w:rsidR="002E4AB8" w:rsidRPr="00FB460A" w:rsidRDefault="002E4AB8" w:rsidP="002E4AB8">
      <w:pPr>
        <w:ind w:left="1416"/>
        <w:rPr>
          <w:sz w:val="22"/>
          <w:szCs w:val="22"/>
        </w:rPr>
      </w:pPr>
      <w:r w:rsidRPr="00FB460A">
        <w:rPr>
          <w:sz w:val="22"/>
          <w:szCs w:val="22"/>
        </w:rPr>
        <w:t xml:space="preserve">zusätzliche Freigabe </w:t>
      </w:r>
      <w:r w:rsidRPr="00C96306">
        <w:rPr>
          <w:b/>
          <w:i/>
          <w:sz w:val="22"/>
          <w:szCs w:val="22"/>
          <w:u w:val="single"/>
        </w:rPr>
        <w:t>auf Antrag</w:t>
      </w:r>
      <w:r>
        <w:rPr>
          <w:sz w:val="22"/>
          <w:szCs w:val="22"/>
        </w:rPr>
        <w:t xml:space="preserve"> für</w:t>
      </w:r>
      <w:r w:rsidRPr="00FB460A">
        <w:rPr>
          <w:sz w:val="22"/>
          <w:szCs w:val="22"/>
        </w:rPr>
        <w:t xml:space="preserve"> Reviere, die ihren Abschuss erfüllt haben, wenn </w:t>
      </w:r>
    </w:p>
    <w:p w:rsidR="002E4AB8" w:rsidRPr="00FB460A" w:rsidRDefault="002E4AB8" w:rsidP="002E4AB8">
      <w:pPr>
        <w:numPr>
          <w:ilvl w:val="2"/>
          <w:numId w:val="8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im voran gegangenen Jagdjahr Kahlwildabschuss erfüllt wurde und </w:t>
      </w:r>
    </w:p>
    <w:p w:rsidR="002E4AB8" w:rsidRPr="00FB460A" w:rsidRDefault="002E4AB8" w:rsidP="002E4AB8">
      <w:pPr>
        <w:numPr>
          <w:ilvl w:val="2"/>
          <w:numId w:val="8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kein Fehlabschuss bei Hirschen der Klasse I / II vorliegt </w:t>
      </w:r>
    </w:p>
    <w:p w:rsidR="002E4AB8" w:rsidRDefault="002E4AB8" w:rsidP="002E4AB8">
      <w:pPr>
        <w:numPr>
          <w:ilvl w:val="2"/>
          <w:numId w:val="8"/>
        </w:numPr>
        <w:rPr>
          <w:sz w:val="22"/>
          <w:szCs w:val="22"/>
        </w:rPr>
      </w:pPr>
      <w:r w:rsidRPr="00FB460A">
        <w:rPr>
          <w:sz w:val="22"/>
          <w:szCs w:val="22"/>
        </w:rPr>
        <w:t>die hiernach erlegten Hirsche werden nicht auf den Abschuss des Ei</w:t>
      </w:r>
      <w:r w:rsidRPr="00FB460A">
        <w:rPr>
          <w:sz w:val="22"/>
          <w:szCs w:val="22"/>
        </w:rPr>
        <w:t>n</w:t>
      </w:r>
      <w:r w:rsidRPr="00FB460A">
        <w:rPr>
          <w:sz w:val="22"/>
          <w:szCs w:val="22"/>
        </w:rPr>
        <w:t xml:space="preserve">zelreviers angerechnet </w:t>
      </w:r>
    </w:p>
    <w:p w:rsidR="002E4AB8" w:rsidRPr="00FB460A" w:rsidRDefault="002E4AB8" w:rsidP="002E4AB8">
      <w:pPr>
        <w:ind w:left="1800"/>
        <w:rPr>
          <w:sz w:val="22"/>
          <w:szCs w:val="22"/>
        </w:rPr>
      </w:pPr>
    </w:p>
    <w:p w:rsidR="002E4AB8" w:rsidRPr="00FB460A" w:rsidRDefault="002E4AB8" w:rsidP="00D324F8">
      <w:pPr>
        <w:ind w:left="360"/>
        <w:rPr>
          <w:b/>
          <w:sz w:val="22"/>
          <w:szCs w:val="22"/>
          <w:u w:val="single"/>
        </w:rPr>
      </w:pPr>
      <w:r w:rsidRPr="00FB460A">
        <w:rPr>
          <w:b/>
          <w:i/>
          <w:u w:val="single"/>
        </w:rPr>
        <w:t>Alles</w:t>
      </w:r>
      <w:r w:rsidRPr="00FB460A">
        <w:rPr>
          <w:b/>
          <w:sz w:val="22"/>
          <w:szCs w:val="22"/>
          <w:u w:val="single"/>
        </w:rPr>
        <w:t xml:space="preserve"> erlegte Rot- und Damwild </w:t>
      </w:r>
      <w:r w:rsidR="00D324F8">
        <w:rPr>
          <w:b/>
          <w:sz w:val="22"/>
          <w:szCs w:val="22"/>
          <w:u w:val="single"/>
        </w:rPr>
        <w:t>ist</w:t>
      </w:r>
      <w:r w:rsidRPr="00FB460A">
        <w:rPr>
          <w:b/>
          <w:sz w:val="22"/>
          <w:szCs w:val="22"/>
          <w:u w:val="single"/>
        </w:rPr>
        <w:t xml:space="preserve"> </w:t>
      </w:r>
      <w:r w:rsidRPr="00FB460A">
        <w:rPr>
          <w:b/>
          <w:i/>
          <w:u w:val="single"/>
        </w:rPr>
        <w:t>unverzüglich</w:t>
      </w:r>
      <w:r w:rsidRPr="00FB460A">
        <w:rPr>
          <w:b/>
          <w:sz w:val="22"/>
          <w:szCs w:val="22"/>
          <w:u w:val="single"/>
        </w:rPr>
        <w:t xml:space="preserve"> (innerhalb von 24 Std.) an den </w:t>
      </w:r>
      <w:r w:rsidR="00D324F8">
        <w:rPr>
          <w:b/>
          <w:sz w:val="22"/>
          <w:szCs w:val="22"/>
          <w:u w:val="single"/>
        </w:rPr>
        <w:t>jeweiligen Spartenleiter</w:t>
      </w:r>
      <w:r w:rsidRPr="00FB460A">
        <w:rPr>
          <w:b/>
          <w:sz w:val="22"/>
          <w:szCs w:val="22"/>
          <w:u w:val="single"/>
        </w:rPr>
        <w:t xml:space="preserve"> </w:t>
      </w:r>
      <w:r w:rsidR="00D324F8">
        <w:rPr>
          <w:b/>
          <w:sz w:val="22"/>
          <w:szCs w:val="22"/>
          <w:u w:val="single"/>
        </w:rPr>
        <w:t xml:space="preserve">(Uwe Mai bzw. Hinrich Müller) </w:t>
      </w:r>
      <w:r w:rsidRPr="00FB460A">
        <w:rPr>
          <w:b/>
          <w:sz w:val="22"/>
          <w:szCs w:val="22"/>
          <w:u w:val="single"/>
        </w:rPr>
        <w:t xml:space="preserve">– per Fax oder mail </w:t>
      </w:r>
      <w:r w:rsidR="00D324F8">
        <w:rPr>
          <w:b/>
          <w:sz w:val="22"/>
          <w:szCs w:val="22"/>
          <w:u w:val="single"/>
        </w:rPr>
        <w:t xml:space="preserve">zu </w:t>
      </w:r>
      <w:r w:rsidRPr="00FB460A">
        <w:rPr>
          <w:b/>
          <w:sz w:val="22"/>
          <w:szCs w:val="22"/>
          <w:u w:val="single"/>
        </w:rPr>
        <w:t>me</w:t>
      </w:r>
      <w:r w:rsidRPr="00FB460A">
        <w:rPr>
          <w:b/>
          <w:sz w:val="22"/>
          <w:szCs w:val="22"/>
          <w:u w:val="single"/>
        </w:rPr>
        <w:t>l</w:t>
      </w:r>
      <w:r w:rsidRPr="00FB460A">
        <w:rPr>
          <w:b/>
          <w:sz w:val="22"/>
          <w:szCs w:val="22"/>
          <w:u w:val="single"/>
        </w:rPr>
        <w:t>de</w:t>
      </w:r>
      <w:r w:rsidR="00D324F8">
        <w:rPr>
          <w:b/>
          <w:sz w:val="22"/>
          <w:szCs w:val="22"/>
          <w:u w:val="single"/>
        </w:rPr>
        <w:t>n</w:t>
      </w:r>
      <w:r w:rsidRPr="00FB460A">
        <w:rPr>
          <w:b/>
          <w:sz w:val="22"/>
          <w:szCs w:val="22"/>
          <w:u w:val="single"/>
        </w:rPr>
        <w:t>.</w:t>
      </w:r>
    </w:p>
    <w:p w:rsidR="002E4AB8" w:rsidRPr="00FB460A" w:rsidRDefault="002E4AB8" w:rsidP="002E4AB8">
      <w:pPr>
        <w:numPr>
          <w:ilvl w:val="1"/>
          <w:numId w:val="11"/>
        </w:numPr>
        <w:rPr>
          <w:b/>
          <w:sz w:val="22"/>
          <w:szCs w:val="22"/>
        </w:rPr>
      </w:pPr>
      <w:r w:rsidRPr="00FB460A">
        <w:rPr>
          <w:b/>
          <w:sz w:val="22"/>
          <w:szCs w:val="22"/>
        </w:rPr>
        <w:t xml:space="preserve">Bei Hirschen ist dem </w:t>
      </w:r>
      <w:r w:rsidR="00D324F8">
        <w:rPr>
          <w:b/>
          <w:sz w:val="22"/>
          <w:szCs w:val="22"/>
        </w:rPr>
        <w:t>Spartenleiter – bei Abwesenheit einem Vorstand</w:t>
      </w:r>
      <w:r w:rsidR="00D324F8">
        <w:rPr>
          <w:b/>
          <w:sz w:val="22"/>
          <w:szCs w:val="22"/>
        </w:rPr>
        <w:t>s</w:t>
      </w:r>
      <w:r w:rsidR="00D324F8">
        <w:rPr>
          <w:b/>
          <w:sz w:val="22"/>
          <w:szCs w:val="22"/>
        </w:rPr>
        <w:t xml:space="preserve">mitglied - </w:t>
      </w:r>
      <w:r w:rsidRPr="00FB460A">
        <w:rPr>
          <w:b/>
          <w:sz w:val="22"/>
          <w:szCs w:val="22"/>
        </w:rPr>
        <w:t xml:space="preserve"> die Möglichkeit zur Begutachtung mit ganzem Körper zu g</w:t>
      </w:r>
      <w:r w:rsidRPr="00FB460A">
        <w:rPr>
          <w:b/>
          <w:sz w:val="22"/>
          <w:szCs w:val="22"/>
        </w:rPr>
        <w:t>e</w:t>
      </w:r>
      <w:r w:rsidRPr="00FB460A">
        <w:rPr>
          <w:b/>
          <w:sz w:val="22"/>
          <w:szCs w:val="22"/>
        </w:rPr>
        <w:t>ben, weil ggf. über eine Sperre der jeweiligen Klasse entschieden we</w:t>
      </w:r>
      <w:r w:rsidRPr="00FB460A">
        <w:rPr>
          <w:b/>
          <w:sz w:val="22"/>
          <w:szCs w:val="22"/>
        </w:rPr>
        <w:t>r</w:t>
      </w:r>
      <w:r w:rsidRPr="00FB460A">
        <w:rPr>
          <w:b/>
          <w:sz w:val="22"/>
          <w:szCs w:val="22"/>
        </w:rPr>
        <w:t xml:space="preserve">den muss. </w:t>
      </w:r>
    </w:p>
    <w:p w:rsidR="002E4AB8" w:rsidRDefault="002E4AB8" w:rsidP="002E4AB8">
      <w:pPr>
        <w:numPr>
          <w:ilvl w:val="1"/>
          <w:numId w:val="11"/>
        </w:numPr>
        <w:rPr>
          <w:b/>
          <w:sz w:val="22"/>
          <w:szCs w:val="22"/>
        </w:rPr>
      </w:pPr>
      <w:r w:rsidRPr="00FB460A">
        <w:rPr>
          <w:b/>
          <w:sz w:val="22"/>
          <w:szCs w:val="22"/>
        </w:rPr>
        <w:t xml:space="preserve">Fallwild bitte ebenfalls unverzüglich melden und </w:t>
      </w:r>
      <w:r w:rsidR="00D324F8">
        <w:rPr>
          <w:b/>
          <w:sz w:val="22"/>
          <w:szCs w:val="22"/>
        </w:rPr>
        <w:t xml:space="preserve">Hirsche </w:t>
      </w:r>
      <w:r w:rsidRPr="00FB460A">
        <w:rPr>
          <w:b/>
          <w:sz w:val="22"/>
          <w:szCs w:val="22"/>
        </w:rPr>
        <w:t>vorzeigen.</w:t>
      </w:r>
    </w:p>
    <w:p w:rsidR="002E4AB8" w:rsidRPr="005E460B" w:rsidRDefault="002E4AB8" w:rsidP="002E4AB8">
      <w:pPr>
        <w:rPr>
          <w:b/>
          <w:sz w:val="22"/>
          <w:szCs w:val="22"/>
        </w:rPr>
      </w:pPr>
    </w:p>
    <w:p w:rsidR="002E4AB8" w:rsidRDefault="002E4AB8" w:rsidP="002E4AB8">
      <w:pPr>
        <w:rPr>
          <w:b/>
          <w:sz w:val="22"/>
          <w:szCs w:val="22"/>
        </w:rPr>
      </w:pPr>
    </w:p>
    <w:p w:rsidR="00FB460A" w:rsidRPr="005E460B" w:rsidRDefault="00FB460A" w:rsidP="003E330F">
      <w:pPr>
        <w:tabs>
          <w:tab w:val="left" w:pos="3060"/>
          <w:tab w:val="left" w:pos="6300"/>
        </w:tabs>
        <w:rPr>
          <w:b/>
          <w:sz w:val="22"/>
          <w:szCs w:val="22"/>
        </w:rPr>
      </w:pPr>
    </w:p>
    <w:sectPr w:rsidR="00FB460A" w:rsidRPr="005E460B" w:rsidSect="008F35E8">
      <w:headerReference w:type="first" r:id="rId14"/>
      <w:footerReference w:type="first" r:id="rId15"/>
      <w:pgSz w:w="11906" w:h="16838" w:code="9"/>
      <w:pgMar w:top="1134" w:right="1418" w:bottom="1134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0D" w:rsidRDefault="00180F0D">
      <w:r>
        <w:separator/>
      </w:r>
    </w:p>
  </w:endnote>
  <w:endnote w:type="continuationSeparator" w:id="0">
    <w:p w:rsidR="00180F0D" w:rsidRDefault="001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03" w:rsidRPr="00D850F8" w:rsidRDefault="00182C03" w:rsidP="00182C03">
    <w:pPr>
      <w:pStyle w:val="Fuzeile"/>
      <w:rPr>
        <w:sz w:val="16"/>
        <w:szCs w:val="16"/>
        <w:u w:val="single"/>
      </w:rPr>
    </w:pPr>
    <w:r w:rsidRPr="00D850F8">
      <w:rPr>
        <w:sz w:val="16"/>
        <w:szCs w:val="16"/>
        <w:u w:val="single"/>
      </w:rPr>
      <w:t xml:space="preserve">Vorsitzender:    </w:t>
    </w:r>
    <w:r w:rsidRPr="00D850F8">
      <w:rPr>
        <w:sz w:val="16"/>
        <w:szCs w:val="16"/>
        <w:u w:val="single"/>
      </w:rPr>
      <w:tab/>
    </w:r>
    <w:r w:rsidRPr="00D850F8">
      <w:rPr>
        <w:sz w:val="16"/>
        <w:szCs w:val="16"/>
        <w:u w:val="single"/>
      </w:rPr>
      <w:tab/>
      <w:t>Schriftführer:</w:t>
    </w:r>
  </w:p>
  <w:p w:rsidR="00182C03" w:rsidRPr="00D850F8" w:rsidRDefault="00182C03" w:rsidP="00182C03">
    <w:pPr>
      <w:pStyle w:val="Fuzeile"/>
      <w:rPr>
        <w:sz w:val="16"/>
        <w:szCs w:val="16"/>
      </w:rPr>
    </w:pPr>
    <w:r>
      <w:rPr>
        <w:sz w:val="16"/>
        <w:szCs w:val="16"/>
      </w:rPr>
      <w:t>Heinrich Schulze</w:t>
    </w:r>
    <w:r w:rsidRPr="00D850F8">
      <w:rPr>
        <w:sz w:val="16"/>
        <w:szCs w:val="16"/>
      </w:rPr>
      <w:tab/>
      <w:t xml:space="preserve">    </w:t>
    </w:r>
    <w:r>
      <w:rPr>
        <w:sz w:val="16"/>
        <w:szCs w:val="16"/>
      </w:rPr>
      <w:t>Volksbank Wittingen - Klötze</w:t>
    </w:r>
    <w:r w:rsidRPr="00D850F8">
      <w:rPr>
        <w:sz w:val="16"/>
        <w:szCs w:val="16"/>
      </w:rPr>
      <w:t xml:space="preserve">                         </w:t>
    </w:r>
    <w:r w:rsidRPr="00D850F8">
      <w:rPr>
        <w:sz w:val="16"/>
        <w:szCs w:val="16"/>
      </w:rPr>
      <w:tab/>
    </w:r>
    <w:r>
      <w:rPr>
        <w:sz w:val="16"/>
        <w:szCs w:val="16"/>
      </w:rPr>
      <w:t>Kai Steuber</w:t>
    </w:r>
  </w:p>
  <w:p w:rsidR="00182C03" w:rsidRPr="00D850F8" w:rsidRDefault="00182C03" w:rsidP="00182C0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Küstorf</w:t>
    </w:r>
    <w:proofErr w:type="spellEnd"/>
    <w:r>
      <w:rPr>
        <w:sz w:val="16"/>
        <w:szCs w:val="16"/>
      </w:rPr>
      <w:t xml:space="preserve"> 1</w:t>
    </w:r>
    <w:r>
      <w:rPr>
        <w:sz w:val="16"/>
        <w:szCs w:val="16"/>
      </w:rPr>
      <w:tab/>
    </w:r>
    <w:r w:rsidRPr="00FE3C42">
      <w:rPr>
        <w:sz w:val="16"/>
        <w:szCs w:val="16"/>
      </w:rPr>
      <w:t>IBAN:  DE27257618940037841000</w:t>
    </w:r>
    <w:r>
      <w:rPr>
        <w:sz w:val="16"/>
        <w:szCs w:val="16"/>
      </w:rPr>
      <w:tab/>
      <w:t>Lindenstr. 7</w:t>
    </w:r>
  </w:p>
  <w:p w:rsidR="00182C03" w:rsidRPr="00D850F8" w:rsidRDefault="00182C03" w:rsidP="00182C03">
    <w:pPr>
      <w:pStyle w:val="Fuzeile"/>
      <w:rPr>
        <w:sz w:val="16"/>
        <w:szCs w:val="16"/>
      </w:rPr>
    </w:pPr>
    <w:r>
      <w:rPr>
        <w:sz w:val="16"/>
        <w:szCs w:val="16"/>
      </w:rPr>
      <w:t xml:space="preserve">29378 </w:t>
    </w:r>
    <w:proofErr w:type="spellStart"/>
    <w:r>
      <w:rPr>
        <w:sz w:val="16"/>
        <w:szCs w:val="16"/>
      </w:rPr>
      <w:t>Wittiingen</w:t>
    </w:r>
    <w:proofErr w:type="spellEnd"/>
    <w:r w:rsidRPr="00D850F8">
      <w:rPr>
        <w:sz w:val="16"/>
        <w:szCs w:val="16"/>
      </w:rPr>
      <w:tab/>
    </w:r>
    <w:r w:rsidRPr="00FE3C42">
      <w:rPr>
        <w:sz w:val="16"/>
        <w:szCs w:val="16"/>
      </w:rPr>
      <w:t>BIC:  GENODEF1WIK</w:t>
    </w:r>
    <w:r>
      <w:rPr>
        <w:sz w:val="16"/>
        <w:szCs w:val="16"/>
      </w:rPr>
      <w:tab/>
      <w:t xml:space="preserve">29399 </w:t>
    </w:r>
    <w:proofErr w:type="spellStart"/>
    <w:r>
      <w:rPr>
        <w:sz w:val="16"/>
        <w:szCs w:val="16"/>
      </w:rPr>
      <w:t>Wahrenholz</w:t>
    </w:r>
    <w:proofErr w:type="spellEnd"/>
  </w:p>
  <w:p w:rsidR="00182C03" w:rsidRPr="00D850F8" w:rsidRDefault="00182C03" w:rsidP="00182C03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 05835-967052</w:t>
    </w:r>
  </w:p>
  <w:p w:rsidR="007A729C" w:rsidRPr="00182C03" w:rsidRDefault="00182C03" w:rsidP="00182C03">
    <w:pPr>
      <w:pStyle w:val="Fuzeile"/>
      <w:rPr>
        <w:sz w:val="20"/>
      </w:rPr>
    </w:pPr>
    <w:r>
      <w:rPr>
        <w:sz w:val="16"/>
        <w:szCs w:val="16"/>
      </w:rPr>
      <w:tab/>
    </w:r>
    <w:r>
      <w:rPr>
        <w:sz w:val="16"/>
        <w:szCs w:val="16"/>
      </w:rPr>
      <w:tab/>
      <w:t>ksteubi@hotmail.com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0D" w:rsidRDefault="00180F0D">
      <w:r>
        <w:separator/>
      </w:r>
    </w:p>
  </w:footnote>
  <w:footnote w:type="continuationSeparator" w:id="0">
    <w:p w:rsidR="00180F0D" w:rsidRDefault="0018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9C" w:rsidRPr="004D544E" w:rsidRDefault="007A729C">
    <w:pPr>
      <w:pStyle w:val="Titel"/>
      <w:rPr>
        <w:rFonts w:ascii="Arial Rounded MT Bold" w:hAnsi="Arial Rounded MT Bold" w:cs="Tahoma"/>
        <w:sz w:val="44"/>
      </w:rPr>
    </w:pPr>
    <w:r>
      <w:rPr>
        <w:rFonts w:ascii="Arial Rounded MT Bold" w:hAnsi="Arial Rounded MT Bold" w:cs="Tahoma"/>
        <w:sz w:val="44"/>
      </w:rPr>
      <w:t>Hochw</w:t>
    </w:r>
    <w:r w:rsidRPr="004D544E">
      <w:rPr>
        <w:rFonts w:ascii="Arial Rounded MT Bold" w:hAnsi="Arial Rounded MT Bold" w:cs="Tahoma"/>
        <w:sz w:val="44"/>
      </w:rPr>
      <w:t xml:space="preserve">ildhegegemeinschaft </w:t>
    </w:r>
  </w:p>
  <w:p w:rsidR="007A729C" w:rsidRPr="004D544E" w:rsidRDefault="007A729C">
    <w:pPr>
      <w:pStyle w:val="Titel"/>
      <w:rPr>
        <w:rFonts w:ascii="Arial Rounded MT Bold" w:hAnsi="Arial Rounded MT Bold" w:cs="Tahoma"/>
        <w:sz w:val="44"/>
      </w:rPr>
    </w:pPr>
    <w:proofErr w:type="spellStart"/>
    <w:r w:rsidRPr="004D544E">
      <w:rPr>
        <w:rFonts w:ascii="Arial Rounded MT Bold" w:hAnsi="Arial Rounded MT Bold" w:cs="Tahoma"/>
        <w:sz w:val="44"/>
      </w:rPr>
      <w:t>Wahrenholz</w:t>
    </w:r>
    <w:proofErr w:type="spellEnd"/>
  </w:p>
  <w:p w:rsidR="007A729C" w:rsidRDefault="007A729C">
    <w:pPr>
      <w:pStyle w:val="Kopfzeile"/>
      <w:rPr>
        <w:sz w:val="22"/>
      </w:rPr>
    </w:pPr>
    <w:r>
      <w:rPr>
        <w:sz w:val="22"/>
      </w:rPr>
      <w:tab/>
    </w:r>
    <w:r>
      <w:rPr>
        <w:sz w:val="22"/>
      </w:rPr>
      <w:tab/>
    </w:r>
  </w:p>
  <w:p w:rsidR="007A729C" w:rsidRDefault="007A729C">
    <w:pPr>
      <w:pStyle w:val="Kopfzeile"/>
      <w:rPr>
        <w:b/>
        <w:sz w:val="22"/>
      </w:rPr>
    </w:pPr>
    <w:r>
      <w:rPr>
        <w:sz w:val="22"/>
      </w:rPr>
      <w:tab/>
    </w:r>
    <w:r>
      <w:rPr>
        <w:sz w:val="22"/>
      </w:rPr>
      <w:tab/>
    </w:r>
    <w:r w:rsidR="00367176">
      <w:rPr>
        <w:b/>
        <w:sz w:val="22"/>
      </w:rPr>
      <w:t>22</w:t>
    </w:r>
    <w:r w:rsidR="003566B5">
      <w:rPr>
        <w:b/>
        <w:sz w:val="22"/>
      </w:rPr>
      <w:t>.0</w:t>
    </w:r>
    <w:r w:rsidR="00367176">
      <w:rPr>
        <w:b/>
        <w:sz w:val="22"/>
      </w:rPr>
      <w:t>4</w:t>
    </w:r>
    <w:r>
      <w:rPr>
        <w:b/>
        <w:sz w:val="22"/>
      </w:rPr>
      <w:t>.201</w:t>
    </w:r>
    <w:r w:rsidR="00367176">
      <w:rPr>
        <w:b/>
        <w:sz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C"/>
    <w:multiLevelType w:val="hybridMultilevel"/>
    <w:tmpl w:val="37B2FA88"/>
    <w:lvl w:ilvl="0" w:tplc="5D307A5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E82AD7"/>
    <w:multiLevelType w:val="hybridMultilevel"/>
    <w:tmpl w:val="5B9E50E0"/>
    <w:lvl w:ilvl="0" w:tplc="2C82BAD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E499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C94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2C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12F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62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C99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E2A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A98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F61B8"/>
    <w:multiLevelType w:val="hybridMultilevel"/>
    <w:tmpl w:val="312A6536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AEF1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6388A"/>
    <w:multiLevelType w:val="hybridMultilevel"/>
    <w:tmpl w:val="9836E9FA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D3400"/>
    <w:multiLevelType w:val="hybridMultilevel"/>
    <w:tmpl w:val="40880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87945"/>
    <w:multiLevelType w:val="hybridMultilevel"/>
    <w:tmpl w:val="4B80C80E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C3334">
      <w:start w:val="1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41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A5BC5"/>
    <w:multiLevelType w:val="hybridMultilevel"/>
    <w:tmpl w:val="C01C6DD2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93157"/>
    <w:multiLevelType w:val="hybridMultilevel"/>
    <w:tmpl w:val="21B0BFC6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DD4074"/>
    <w:multiLevelType w:val="hybridMultilevel"/>
    <w:tmpl w:val="5D68E7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85417"/>
    <w:multiLevelType w:val="hybridMultilevel"/>
    <w:tmpl w:val="E5C69CB2"/>
    <w:lvl w:ilvl="0" w:tplc="5D307A5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FB65EBA"/>
    <w:multiLevelType w:val="hybridMultilevel"/>
    <w:tmpl w:val="A21462A0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C3334">
      <w:start w:val="1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01246A"/>
    <w:multiLevelType w:val="hybridMultilevel"/>
    <w:tmpl w:val="796CB68C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AEF1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506C6"/>
    <w:multiLevelType w:val="hybridMultilevel"/>
    <w:tmpl w:val="1CD469EE"/>
    <w:lvl w:ilvl="0" w:tplc="2C82BAD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16C94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2C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12F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62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C99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E2A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A98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91"/>
    <w:rsid w:val="0000344C"/>
    <w:rsid w:val="00007591"/>
    <w:rsid w:val="00084949"/>
    <w:rsid w:val="000B13CA"/>
    <w:rsid w:val="000F6F8B"/>
    <w:rsid w:val="001512B6"/>
    <w:rsid w:val="00164F34"/>
    <w:rsid w:val="00180F0D"/>
    <w:rsid w:val="00182C03"/>
    <w:rsid w:val="001E1CF0"/>
    <w:rsid w:val="00230A9D"/>
    <w:rsid w:val="0025052C"/>
    <w:rsid w:val="002C0D0A"/>
    <w:rsid w:val="002E4AB8"/>
    <w:rsid w:val="00313BB2"/>
    <w:rsid w:val="003566B5"/>
    <w:rsid w:val="00367176"/>
    <w:rsid w:val="003E29BA"/>
    <w:rsid w:val="003E330F"/>
    <w:rsid w:val="00404B78"/>
    <w:rsid w:val="004A4D87"/>
    <w:rsid w:val="004B45ED"/>
    <w:rsid w:val="004F763E"/>
    <w:rsid w:val="005521A2"/>
    <w:rsid w:val="00557036"/>
    <w:rsid w:val="0056461B"/>
    <w:rsid w:val="00565325"/>
    <w:rsid w:val="005A22ED"/>
    <w:rsid w:val="005B4BC5"/>
    <w:rsid w:val="005C4310"/>
    <w:rsid w:val="005E460B"/>
    <w:rsid w:val="006008AC"/>
    <w:rsid w:val="00640301"/>
    <w:rsid w:val="00687C69"/>
    <w:rsid w:val="006B079F"/>
    <w:rsid w:val="006E1D2B"/>
    <w:rsid w:val="006E1F39"/>
    <w:rsid w:val="006E47CA"/>
    <w:rsid w:val="0070733A"/>
    <w:rsid w:val="00710DF7"/>
    <w:rsid w:val="00784522"/>
    <w:rsid w:val="007A729C"/>
    <w:rsid w:val="007B21BF"/>
    <w:rsid w:val="007B767D"/>
    <w:rsid w:val="007E7A49"/>
    <w:rsid w:val="008061D8"/>
    <w:rsid w:val="008A245F"/>
    <w:rsid w:val="008F35E8"/>
    <w:rsid w:val="009055F4"/>
    <w:rsid w:val="00915AD2"/>
    <w:rsid w:val="00965C2F"/>
    <w:rsid w:val="009C1CF7"/>
    <w:rsid w:val="00A17E53"/>
    <w:rsid w:val="00A76C74"/>
    <w:rsid w:val="00AA7927"/>
    <w:rsid w:val="00AB5326"/>
    <w:rsid w:val="00B02189"/>
    <w:rsid w:val="00B07AD6"/>
    <w:rsid w:val="00B42EFA"/>
    <w:rsid w:val="00B61B8E"/>
    <w:rsid w:val="00BA6CCA"/>
    <w:rsid w:val="00BC1183"/>
    <w:rsid w:val="00BD0164"/>
    <w:rsid w:val="00BF3185"/>
    <w:rsid w:val="00C97E54"/>
    <w:rsid w:val="00CB1CBD"/>
    <w:rsid w:val="00CE423F"/>
    <w:rsid w:val="00D02C15"/>
    <w:rsid w:val="00D070A7"/>
    <w:rsid w:val="00D07127"/>
    <w:rsid w:val="00D324F8"/>
    <w:rsid w:val="00DA439B"/>
    <w:rsid w:val="00DA7313"/>
    <w:rsid w:val="00DB5AA4"/>
    <w:rsid w:val="00DB6F9C"/>
    <w:rsid w:val="00DC1C24"/>
    <w:rsid w:val="00DC40DB"/>
    <w:rsid w:val="00DE567A"/>
    <w:rsid w:val="00DE74AD"/>
    <w:rsid w:val="00E21899"/>
    <w:rsid w:val="00E44BDD"/>
    <w:rsid w:val="00E5376A"/>
    <w:rsid w:val="00E54F62"/>
    <w:rsid w:val="00EA280A"/>
    <w:rsid w:val="00EB3745"/>
    <w:rsid w:val="00FA2164"/>
    <w:rsid w:val="00FA599E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59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07591"/>
    <w:pPr>
      <w:keepNext/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7591"/>
    <w:pPr>
      <w:jc w:val="center"/>
    </w:pPr>
    <w:rPr>
      <w:rFonts w:ascii="Lucida Handwriting" w:hAnsi="Lucida Handwriting"/>
      <w:b/>
      <w:bCs/>
      <w:sz w:val="144"/>
    </w:rPr>
  </w:style>
  <w:style w:type="paragraph" w:styleId="Kopfzeile">
    <w:name w:val="header"/>
    <w:basedOn w:val="Standard"/>
    <w:rsid w:val="000075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75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59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07591"/>
    <w:pPr>
      <w:keepNext/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7591"/>
    <w:pPr>
      <w:jc w:val="center"/>
    </w:pPr>
    <w:rPr>
      <w:rFonts w:ascii="Lucida Handwriting" w:hAnsi="Lucida Handwriting"/>
      <w:b/>
      <w:bCs/>
      <w:sz w:val="144"/>
    </w:rPr>
  </w:style>
  <w:style w:type="paragraph" w:styleId="Kopfzeile">
    <w:name w:val="header"/>
    <w:basedOn w:val="Standard"/>
    <w:rsid w:val="000075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75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</vt:lpstr>
    </vt:vector>
  </TitlesOfParts>
  <Company>Landesforsten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</dc:title>
  <dc:creator>deekenge</dc:creator>
  <cp:lastModifiedBy>Ksteubi</cp:lastModifiedBy>
  <cp:revision>3</cp:revision>
  <cp:lastPrinted>2016-04-21T14:55:00Z</cp:lastPrinted>
  <dcterms:created xsi:type="dcterms:W3CDTF">2016-04-21T14:17:00Z</dcterms:created>
  <dcterms:modified xsi:type="dcterms:W3CDTF">2016-06-02T19:24:00Z</dcterms:modified>
</cp:coreProperties>
</file>